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E" w:rsidRDefault="008F312E" w:rsidP="004327F1">
      <w:pPr>
        <w:pStyle w:val="Kop1"/>
      </w:pPr>
      <w:r>
        <w:t>Memo voor de Stichting Vrienden van Ouderkerk</w:t>
      </w:r>
    </w:p>
    <w:p w:rsidR="004327F1" w:rsidRDefault="008F312E" w:rsidP="004327F1">
      <w:pPr>
        <w:pStyle w:val="Kop1"/>
      </w:pPr>
      <w:r>
        <w:t xml:space="preserve">Betreft:                                                                                                                                       </w:t>
      </w:r>
      <w:r w:rsidR="004327F1">
        <w:t>A9 Badhoevedorp-Holendrecht/SAA=Schiphol-Amsterdam-Almere</w:t>
      </w:r>
    </w:p>
    <w:p w:rsidR="008F312E" w:rsidRDefault="00B84050" w:rsidP="008F312E">
      <w:r>
        <w:t>Rijks Water Staat, kortweg RWS</w:t>
      </w:r>
    </w:p>
    <w:p w:rsidR="005F4B23" w:rsidRDefault="00B84050" w:rsidP="008F312E">
      <w:r>
        <w:t>Zie hiervoor</w:t>
      </w:r>
      <w:r w:rsidR="008F312E">
        <w:t xml:space="preserve">: </w:t>
      </w:r>
      <w:r w:rsidR="004327F1">
        <w:t>Artikel</w:t>
      </w:r>
      <w:r>
        <w:t>en</w:t>
      </w:r>
      <w:r w:rsidR="004327F1">
        <w:t xml:space="preserve"> Weekblad voor Ouder-Amstel, 3 juli </w:t>
      </w:r>
      <w:r>
        <w:t xml:space="preserve"> en </w:t>
      </w:r>
      <w:r w:rsidR="008F312E">
        <w:t xml:space="preserve">10 juli </w:t>
      </w:r>
      <w:r w:rsidR="004327F1">
        <w:t>2019</w:t>
      </w:r>
      <w:r w:rsidR="008F312E">
        <w:t xml:space="preserve">. </w:t>
      </w:r>
      <w:r w:rsidR="004327F1">
        <w:t xml:space="preserve">Massale bomenkap A9 </w:t>
      </w:r>
      <w:r w:rsidR="00F607D2">
        <w:t xml:space="preserve"> </w:t>
      </w:r>
      <w:r w:rsidR="004327F1">
        <w:t>10.000 tot 1</w:t>
      </w:r>
      <w:r w:rsidR="008F312E">
        <w:t xml:space="preserve">4.000.  Avond Amstelstroom 4 juli, inloop. Er waren nogal wat emoties, naar verluidt wil iemand tot de Raad van State aan toe procederen. Op 10 juli zijn 2 persberichten verschenen, </w:t>
      </w:r>
      <w:r w:rsidR="005F4B23">
        <w:t xml:space="preserve">             </w:t>
      </w:r>
      <w:r w:rsidR="008F312E">
        <w:t xml:space="preserve">1 van de gemeente Ouder-Amstel en 1 van Beschermers Amstelland, </w:t>
      </w:r>
      <w:r w:rsidR="005F4B23">
        <w:t xml:space="preserve">                                                              </w:t>
      </w:r>
      <w:r w:rsidR="008F312E">
        <w:t xml:space="preserve">speciaal naar de Vrienden verstuurd.     </w:t>
      </w:r>
    </w:p>
    <w:p w:rsidR="00EF612E" w:rsidRDefault="008F312E" w:rsidP="004327F1">
      <w:r>
        <w:t xml:space="preserve">                                                                                                                                                              </w:t>
      </w:r>
      <w:r w:rsidR="005F4B23">
        <w:t xml:space="preserve">                      Middag, 5 juli op uitnodiging de </w:t>
      </w:r>
      <w:r>
        <w:t>bijeenkomst  voor de Stichting</w:t>
      </w:r>
      <w:r w:rsidR="004327F1">
        <w:t xml:space="preserve"> Vrie</w:t>
      </w:r>
      <w:r>
        <w:t xml:space="preserve">nden van Ouderkerk in Stadshart </w:t>
      </w:r>
      <w:r w:rsidR="004327F1">
        <w:t>Amste</w:t>
      </w:r>
      <w:r>
        <w:t xml:space="preserve">lveen. De aanwezige Vrienden kregen informatie en overlegden </w:t>
      </w:r>
      <w:r w:rsidR="004327F1">
        <w:t>met de heer Kees Abrahamse en zijn opvolger na pensionering: Lammert Postma</w:t>
      </w:r>
      <w:r>
        <w:t>. Kees is de omgevingsmanager, onderhoudt de contacten met inwoners en omwonenden</w:t>
      </w:r>
      <w:r w:rsidR="005F4B23">
        <w:t>. Hier wordt inspraak/participatie</w:t>
      </w:r>
      <w:r w:rsidR="005E1A34">
        <w:t xml:space="preserve"> “aan de voordeur” zeer gewaardeerd, sterker nog gestimuleerd.                                                                                                                     </w:t>
      </w:r>
      <w:r w:rsidR="004327F1">
        <w:t xml:space="preserve"> Wat de bomen aangaat alleen kap aan de kant van de te verbreden snelweg; oude bomen blijven staan als het enigszins kan en belofte herbeplanting met oudere bomen. </w:t>
      </w:r>
      <w:r w:rsidR="00EF612E">
        <w:t xml:space="preserve">RSW kan niet alles garanderen want de aannemer kan ook nog besluiten tot kap als bomen </w:t>
      </w:r>
      <w:r w:rsidR="005E1A34">
        <w:t xml:space="preserve">bijvoorbeeld </w:t>
      </w:r>
      <w:r w:rsidR="00EF612E">
        <w:t xml:space="preserve">bouwverkeer in de weg zitten maar </w:t>
      </w:r>
      <w:r w:rsidR="005E1A34">
        <w:t xml:space="preserve">zo is ons ten tweede male in een telefoongesprek verzekerd: de aannemer heeft een contract met strenge restricties en </w:t>
      </w:r>
      <w:r w:rsidR="00EF612E">
        <w:t xml:space="preserve">RSW </w:t>
      </w:r>
      <w:r w:rsidR="005E1A34">
        <w:t>houdt het nauwlettend in de gaten, ook met onze hulp want we kunnen te allen tijde rechtstreeks contact opnemen met Kees of Lammert.</w:t>
      </w:r>
    </w:p>
    <w:p w:rsidR="00B84050" w:rsidRDefault="00B84050" w:rsidP="00B84050">
      <w:pPr>
        <w:pStyle w:val="Kop1"/>
      </w:pPr>
      <w:r>
        <w:t>Kapvergunning aangevraagd:</w:t>
      </w:r>
    </w:p>
    <w:p w:rsidR="00B84050" w:rsidRPr="00B84050" w:rsidRDefault="00B84050" w:rsidP="00B84050">
      <w:r>
        <w:t>Publicatie door gemeente in september. Dan start de bezwaarperiode van 6 weken.</w:t>
      </w:r>
    </w:p>
    <w:p w:rsidR="001B3778" w:rsidRDefault="001B3778" w:rsidP="001B3778">
      <w:pPr>
        <w:pStyle w:val="Kop1"/>
      </w:pPr>
      <w:r>
        <w:t>DBFM-contract</w:t>
      </w:r>
    </w:p>
    <w:p w:rsidR="001B3778" w:rsidRPr="001B3778" w:rsidRDefault="001B3778" w:rsidP="001B3778">
      <w:r>
        <w:t>Dat i</w:t>
      </w:r>
      <w:r w:rsidR="00B84050">
        <w:t>s D</w:t>
      </w:r>
      <w:r>
        <w:t>esign Build Finance Maintain: opdrachtnemer verantwoordelijk voor ontwerp en bouw van het project, financiering en onderhoud. Een geïntegreerde contractvorm. Maximale ruimte voor opdrachtnemer om kennis en creativiteit toe te passen. Plusminus 3000</w:t>
      </w:r>
      <w:r w:rsidR="00B84050">
        <w:t xml:space="preserve"> condities. Zie website RWS.</w:t>
      </w:r>
    </w:p>
    <w:p w:rsidR="004327F1" w:rsidRDefault="00EF612E" w:rsidP="00EF612E">
      <w:pPr>
        <w:pStyle w:val="Kop1"/>
      </w:pPr>
      <w:r>
        <w:t xml:space="preserve">Probleem Tankstation/Ronde Hoep, komt dieper te liggen ivm zichtlijnen  vanuit De Ronde Hoep. </w:t>
      </w:r>
    </w:p>
    <w:p w:rsidR="00EF612E" w:rsidRDefault="00EF612E" w:rsidP="00EF612E">
      <w:r>
        <w:t xml:space="preserve">Ernstig is de bomenkap </w:t>
      </w:r>
      <w:r w:rsidR="00B84050">
        <w:t>al</w:t>
      </w:r>
      <w:r>
        <w:t xml:space="preserve">daar </w:t>
      </w:r>
      <w:r w:rsidR="005E1A34">
        <w:t xml:space="preserve">omdat op die plek geklaagd wordt </w:t>
      </w:r>
      <w:r>
        <w:t>over de vele roofvogels</w:t>
      </w:r>
      <w:r w:rsidR="005E1A34">
        <w:t xml:space="preserve"> (ook vossen)</w:t>
      </w:r>
      <w:r>
        <w:t xml:space="preserve"> die weidevogels te gemakkelijk als prooi hebben. Weg dus die bomen om</w:t>
      </w:r>
      <w:r w:rsidR="005E1A34">
        <w:t xml:space="preserve"> de weidevogels te sparen . In die buur</w:t>
      </w:r>
      <w:r w:rsidR="00B84050">
        <w:t xml:space="preserve">t klinken meerdere </w:t>
      </w:r>
      <w:r w:rsidR="005E1A34">
        <w:t xml:space="preserve">geluiden om zoveel mogelijk bomen te sparen. </w:t>
      </w:r>
      <w:r>
        <w:t>Misschien naïef maar die roofvogels verdwijnen toch met de bouw en als dat tankstation er eenmaal is</w:t>
      </w:r>
      <w:r w:rsidR="005E1A34">
        <w:t xml:space="preserve"> . . . ???</w:t>
      </w:r>
      <w:r>
        <w:t xml:space="preserve"> De bome</w:t>
      </w:r>
      <w:r w:rsidR="005E1A34">
        <w:t xml:space="preserve">n mogen blijven wat betreft RWS. Inmiddels van omwonende(n) en de Stichting </w:t>
      </w:r>
      <w:r w:rsidR="005E1A34">
        <w:lastRenderedPageBreak/>
        <w:t>Bes</w:t>
      </w:r>
      <w:r w:rsidR="00B84050">
        <w:t xml:space="preserve">chermers Amstelland komt er </w:t>
      </w:r>
      <w:r w:rsidR="005E1A34">
        <w:t xml:space="preserve">een heroverwegingsbrief richting  de wethouder . </w:t>
      </w:r>
      <w:r w:rsidR="00B84050">
        <w:t xml:space="preserve">                               </w:t>
      </w:r>
      <w:r w:rsidR="005E1A34">
        <w:t>Als Stichting Vrienden van Ouderkerk steunen we dit</w:t>
      </w:r>
      <w:r>
        <w:t>.</w:t>
      </w:r>
    </w:p>
    <w:p w:rsidR="001B3778" w:rsidRDefault="001B3778" w:rsidP="001B3778">
      <w:pPr>
        <w:pStyle w:val="Kop1"/>
      </w:pPr>
      <w:r>
        <w:t>Hoogte geluidsschermen</w:t>
      </w:r>
    </w:p>
    <w:p w:rsidR="001B3778" w:rsidRDefault="001B3778" w:rsidP="001B3778">
      <w:r>
        <w:t xml:space="preserve">Gebaseerd op berekeningen niet op metingen (net als bij Schiphol). Geluidsmetingen zoals bij Diemen gebeuren hier niet, “want de gemeente heeft daar niet om gevraagd.” </w:t>
      </w:r>
    </w:p>
    <w:p w:rsidR="001B3778" w:rsidRPr="001B3778" w:rsidRDefault="001B3778" w:rsidP="001B3778">
      <w:r>
        <w:t>Geluiddempende werking van zoab, “jaarlijks oppoetsen”: is de verantwoordelijkheid van de aannemer.</w:t>
      </w:r>
    </w:p>
    <w:p w:rsidR="00EF612E" w:rsidRDefault="00EF612E" w:rsidP="00EF612E">
      <w:pPr>
        <w:pStyle w:val="Kop1"/>
      </w:pPr>
      <w:r>
        <w:t>Invloed aanpalende gemeente op herinrichting</w:t>
      </w:r>
    </w:p>
    <w:p w:rsidR="00EF612E" w:rsidRPr="00EF612E" w:rsidRDefault="00EF612E" w:rsidP="00EF612E">
      <w:r>
        <w:t xml:space="preserve">Indien een gemeente bereid is tot een bedrag om bijvoorbeeld zoals in Amstelveen een parkje aan te leggen op een ondertunnelling , dan wordt dat bedrag door RWS verdubbeld dan wel verdrievoudigd om het een en </w:t>
      </w:r>
      <w:r w:rsidR="005E1A34">
        <w:t xml:space="preserve">ander mogelijk te maken. </w:t>
      </w:r>
    </w:p>
    <w:p w:rsidR="004327F1" w:rsidRDefault="004327F1" w:rsidP="004327F1">
      <w:pPr>
        <w:pStyle w:val="Kop1"/>
      </w:pPr>
      <w:r>
        <w:t>Aan-en afvoer bouwverkeer Benninghweg en Polderweg</w:t>
      </w:r>
      <w:r w:rsidR="00F607D2">
        <w:t xml:space="preserve"> en nog meer transport door het dorp?</w:t>
      </w:r>
    </w:p>
    <w:p w:rsidR="004327F1" w:rsidRDefault="00D3137E" w:rsidP="004327F1">
      <w:r>
        <w:t>Alleen in uiterste noodzaak. Het dorp moet zoveel mogelijk worden gespaard van dit soort van ongemak, geen</w:t>
      </w:r>
      <w:r w:rsidR="004327F1">
        <w:t xml:space="preserve"> intensief bouwverkeer door de wo</w:t>
      </w:r>
      <w:r w:rsidR="00EF612E">
        <w:t>o</w:t>
      </w:r>
      <w:r w:rsidR="004327F1">
        <w:t>nwijken</w:t>
      </w:r>
      <w:r>
        <w:t>.</w:t>
      </w:r>
    </w:p>
    <w:p w:rsidR="002123DB" w:rsidRDefault="002123DB" w:rsidP="002123DB">
      <w:pPr>
        <w:pStyle w:val="Kop1"/>
      </w:pPr>
      <w:r>
        <w:t>Input Vrienden</w:t>
      </w:r>
    </w:p>
    <w:p w:rsidR="002123DB" w:rsidRDefault="00B84050" w:rsidP="002123DB">
      <w:r>
        <w:t>V</w:t>
      </w:r>
      <w:r w:rsidR="002123DB">
        <w:t>rees voor bomenkap</w:t>
      </w:r>
      <w:r w:rsidR="00D3137E">
        <w:t>, maar zo heeft Kees ons verzekerd: als de bomen “een lintje” krijge</w:t>
      </w:r>
      <w:r>
        <w:t>n is er een delegatie van de V</w:t>
      </w:r>
      <w:r w:rsidR="00D3137E">
        <w:t xml:space="preserve">rienden bij. Er circuleren vragen over de vleermuizen, </w:t>
      </w:r>
      <w:r w:rsidR="00F607D2">
        <w:t>hoe zit dat bij de viaducten? Hoe met de geluidsschermen? Dolf Jansen gevraagd naar aanleiding van uitzending met zijn standpunt Vroege Vogels. Tot op heden geen antwoord.</w:t>
      </w:r>
    </w:p>
    <w:p w:rsidR="00F607D2" w:rsidRDefault="00F607D2" w:rsidP="00F607D2">
      <w:pPr>
        <w:pStyle w:val="Kop1"/>
      </w:pPr>
      <w:r>
        <w:t>Tenslotte</w:t>
      </w:r>
    </w:p>
    <w:p w:rsidR="00F607D2" w:rsidRDefault="00F607D2" w:rsidP="00F607D2">
      <w:pPr>
        <w:pStyle w:val="Kop1"/>
      </w:pPr>
      <w:r>
        <w:t xml:space="preserve">Hoeveel wegen en hoeveel woningen er ook bij komen; </w:t>
      </w:r>
    </w:p>
    <w:p w:rsidR="00F607D2" w:rsidRDefault="00F053C2" w:rsidP="00F607D2">
      <w:r>
        <w:t>h</w:t>
      </w:r>
      <w:bookmarkStart w:id="0" w:name="_GoBack"/>
      <w:bookmarkEnd w:id="0"/>
      <w:r w:rsidR="00F607D2">
        <w:t>et is NOOIT genoeg weten we uit ervaring. Verstening ten koste van natuur.</w:t>
      </w:r>
    </w:p>
    <w:p w:rsidR="00F607D2" w:rsidRDefault="00F607D2" w:rsidP="00F607D2">
      <w:r>
        <w:t>Actie</w:t>
      </w:r>
      <w:r w:rsidR="00D3137E">
        <w:t xml:space="preserve">f volgen van de werkzaamheden </w:t>
      </w:r>
      <w:r>
        <w:t xml:space="preserve"> is noodzakelijk. Druk op de ketel, nauwgezet volgen, </w:t>
      </w:r>
      <w:r w:rsidR="00D3137E">
        <w:t xml:space="preserve">                         </w:t>
      </w:r>
      <w:r>
        <w:t>RWS bellen, mailen.</w:t>
      </w:r>
    </w:p>
    <w:p w:rsidR="00F607D2" w:rsidRDefault="00D3137E" w:rsidP="00F607D2">
      <w:r>
        <w:t>Nummer K</w:t>
      </w:r>
      <w:r w:rsidR="00F607D2">
        <w:t xml:space="preserve">ees Abrahamse: 06 53 99 38 81 </w:t>
      </w:r>
      <w:r w:rsidR="00B84050">
        <w:t>/              kees.abrahamse@rws.nl</w:t>
      </w:r>
    </w:p>
    <w:p w:rsidR="00F607D2" w:rsidRPr="00F607D2" w:rsidRDefault="00F607D2" w:rsidP="00F607D2">
      <w:r>
        <w:t>Jo Blom, 9</w:t>
      </w:r>
      <w:r w:rsidR="00D3137E">
        <w:t xml:space="preserve">-11 </w:t>
      </w:r>
      <w:r>
        <w:t xml:space="preserve"> juli 2019</w:t>
      </w:r>
    </w:p>
    <w:sectPr w:rsidR="00F607D2" w:rsidRPr="00F6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1"/>
    <w:rsid w:val="001B3778"/>
    <w:rsid w:val="002123DB"/>
    <w:rsid w:val="004327F1"/>
    <w:rsid w:val="005E1A34"/>
    <w:rsid w:val="005F4B23"/>
    <w:rsid w:val="008C13F2"/>
    <w:rsid w:val="008F312E"/>
    <w:rsid w:val="00B84050"/>
    <w:rsid w:val="00BF7458"/>
    <w:rsid w:val="00D3137E"/>
    <w:rsid w:val="00DD4B85"/>
    <w:rsid w:val="00EF612E"/>
    <w:rsid w:val="00F053C2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2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2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</dc:creator>
  <cp:lastModifiedBy>Blom</cp:lastModifiedBy>
  <cp:revision>5</cp:revision>
  <cp:lastPrinted>2019-07-11T10:19:00Z</cp:lastPrinted>
  <dcterms:created xsi:type="dcterms:W3CDTF">2019-07-09T09:40:00Z</dcterms:created>
  <dcterms:modified xsi:type="dcterms:W3CDTF">2019-07-11T10:20:00Z</dcterms:modified>
</cp:coreProperties>
</file>